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D6" w:rsidRDefault="00B950D6">
      <w:r>
        <w:rPr>
          <w:rFonts w:hint="eastAsia"/>
        </w:rPr>
        <w:t xml:space="preserve">附件二 </w:t>
      </w:r>
    </w:p>
    <w:p w:rsidR="003C6924" w:rsidRPr="00B950D6" w:rsidRDefault="00B950D6" w:rsidP="00B950D6">
      <w:pPr>
        <w:jc w:val="center"/>
        <w:rPr>
          <w:rFonts w:ascii="华文中宋" w:eastAsia="华文中宋" w:hAnsi="华文中宋"/>
          <w:sz w:val="36"/>
          <w:szCs w:val="36"/>
        </w:rPr>
      </w:pPr>
      <w:r w:rsidRPr="00B950D6">
        <w:rPr>
          <w:rFonts w:ascii="华文中宋" w:eastAsia="华文中宋" w:hAnsi="华文中宋"/>
          <w:sz w:val="36"/>
          <w:szCs w:val="36"/>
        </w:rPr>
        <w:t>2021年广东省中学数学教育优秀论文评选报名表</w:t>
      </w:r>
    </w:p>
    <w:p w:rsidR="00B950D6" w:rsidRDefault="00B950D6" w:rsidP="00B950D6">
      <w:pPr>
        <w:jc w:val="center"/>
        <w:rPr>
          <w:rFonts w:ascii="宋体" w:eastAsia="宋体" w:hAnsi="宋体"/>
        </w:rPr>
      </w:pPr>
      <w:r w:rsidRPr="00B950D6">
        <w:rPr>
          <w:rFonts w:ascii="宋体" w:eastAsia="宋体" w:hAnsi="宋体" w:hint="eastAsia"/>
        </w:rPr>
        <w:t>（以下内容必须全部填满，打印或用正楷填写，以免造成识别错误）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950D6" w:rsidRPr="00B950D6" w:rsidTr="00B950D6">
        <w:trPr>
          <w:trHeight w:hRule="exact" w:val="567"/>
        </w:trPr>
        <w:tc>
          <w:tcPr>
            <w:tcW w:w="1382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论文题目</w:t>
            </w:r>
          </w:p>
        </w:tc>
        <w:tc>
          <w:tcPr>
            <w:tcW w:w="6914" w:type="dxa"/>
            <w:gridSpan w:val="5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950D6" w:rsidRPr="00B950D6" w:rsidTr="00B950D6">
        <w:trPr>
          <w:trHeight w:hRule="exact" w:val="567"/>
        </w:trPr>
        <w:tc>
          <w:tcPr>
            <w:tcW w:w="1382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作者单位</w:t>
            </w:r>
          </w:p>
        </w:tc>
        <w:tc>
          <w:tcPr>
            <w:tcW w:w="6914" w:type="dxa"/>
            <w:gridSpan w:val="5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950D6" w:rsidRPr="00B950D6" w:rsidTr="00B950D6">
        <w:trPr>
          <w:trHeight w:hRule="exact" w:val="567"/>
        </w:trPr>
        <w:tc>
          <w:tcPr>
            <w:tcW w:w="1382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姓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  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65" w:type="dxa"/>
            <w:gridSpan w:val="2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766" w:type="dxa"/>
            <w:gridSpan w:val="2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950D6" w:rsidRPr="00B950D6" w:rsidTr="00B950D6">
        <w:trPr>
          <w:trHeight w:hRule="exact" w:val="567"/>
        </w:trPr>
        <w:tc>
          <w:tcPr>
            <w:tcW w:w="1382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148" w:type="dxa"/>
            <w:gridSpan w:val="3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移动电话</w:t>
            </w:r>
          </w:p>
        </w:tc>
        <w:tc>
          <w:tcPr>
            <w:tcW w:w="1383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950D6" w:rsidRPr="00B950D6" w:rsidTr="00B950D6">
        <w:trPr>
          <w:trHeight w:hRule="exact" w:val="567"/>
        </w:trPr>
        <w:tc>
          <w:tcPr>
            <w:tcW w:w="2764" w:type="dxa"/>
            <w:gridSpan w:val="2"/>
          </w:tcPr>
          <w:p w:rsidR="00B950D6" w:rsidRPr="00B950D6" w:rsidRDefault="00B950D6" w:rsidP="00B950D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初中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</w:t>
            </w:r>
            <w:r w:rsidRPr="00B950D6">
              <w:rPr>
                <w:rFonts w:ascii="Times New Roman" w:eastAsia="华文中宋" w:hAnsi="Times New Roman" w:cs="Times New Roman"/>
                <w:sz w:val="52"/>
                <w:szCs w:val="52"/>
              </w:rPr>
              <w:t>□</w:t>
            </w:r>
          </w:p>
        </w:tc>
        <w:tc>
          <w:tcPr>
            <w:tcW w:w="2766" w:type="dxa"/>
            <w:gridSpan w:val="2"/>
          </w:tcPr>
          <w:p w:rsidR="00B950D6" w:rsidRPr="00B950D6" w:rsidRDefault="00B950D6" w:rsidP="00B950D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高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中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</w:t>
            </w:r>
            <w:r w:rsidRPr="00B950D6">
              <w:rPr>
                <w:rFonts w:ascii="Times New Roman" w:eastAsia="华文中宋" w:hAnsi="Times New Roman" w:cs="Times New Roman"/>
                <w:sz w:val="52"/>
                <w:szCs w:val="52"/>
              </w:rPr>
              <w:t>□</w:t>
            </w:r>
          </w:p>
        </w:tc>
        <w:tc>
          <w:tcPr>
            <w:tcW w:w="1383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字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数</w:t>
            </w:r>
          </w:p>
        </w:tc>
        <w:tc>
          <w:tcPr>
            <w:tcW w:w="1383" w:type="dxa"/>
          </w:tcPr>
          <w:p w:rsidR="00B950D6" w:rsidRPr="00B950D6" w:rsidRDefault="00B950D6" w:rsidP="00B950D6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950D6" w:rsidRPr="00B950D6" w:rsidTr="00B950D6">
        <w:trPr>
          <w:trHeight w:hRule="exact" w:val="567"/>
        </w:trPr>
        <w:tc>
          <w:tcPr>
            <w:tcW w:w="8296" w:type="dxa"/>
            <w:gridSpan w:val="6"/>
          </w:tcPr>
          <w:p w:rsidR="00B950D6" w:rsidRPr="00B950D6" w:rsidRDefault="00B950D6" w:rsidP="00B950D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B950D6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论文内容摘要（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200</w:t>
            </w:r>
            <w:r w:rsidRPr="00B950D6">
              <w:rPr>
                <w:rFonts w:ascii="Times New Roman" w:eastAsia="华文中宋" w:hAnsi="Times New Roman" w:cs="Times New Roman"/>
                <w:sz w:val="28"/>
                <w:szCs w:val="28"/>
              </w:rPr>
              <w:t>字以内）：</w:t>
            </w:r>
          </w:p>
        </w:tc>
      </w:tr>
      <w:tr w:rsidR="00B950D6" w:rsidTr="00B950D6">
        <w:trPr>
          <w:trHeight w:val="7668"/>
        </w:trPr>
        <w:tc>
          <w:tcPr>
            <w:tcW w:w="8296" w:type="dxa"/>
            <w:gridSpan w:val="6"/>
          </w:tcPr>
          <w:p w:rsidR="00B950D6" w:rsidRDefault="00B950D6" w:rsidP="00B950D6">
            <w:pPr>
              <w:rPr>
                <w:rFonts w:ascii="宋体" w:eastAsia="宋体" w:hAnsi="宋体" w:hint="eastAsia"/>
              </w:rPr>
            </w:pPr>
          </w:p>
        </w:tc>
      </w:tr>
      <w:tr w:rsidR="00B950D6" w:rsidTr="00B950D6">
        <w:trPr>
          <w:trHeight w:val="1122"/>
        </w:trPr>
        <w:tc>
          <w:tcPr>
            <w:tcW w:w="8296" w:type="dxa"/>
            <w:gridSpan w:val="6"/>
          </w:tcPr>
          <w:p w:rsidR="00B950D6" w:rsidRPr="00B950D6" w:rsidRDefault="00B950D6" w:rsidP="00B950D6">
            <w:pPr>
              <w:rPr>
                <w:rFonts w:ascii="华文中宋" w:eastAsia="华文中宋" w:hAnsi="华文中宋" w:hint="eastAsia"/>
                <w:sz w:val="28"/>
                <w:szCs w:val="28"/>
              </w:rPr>
            </w:pPr>
            <w:r w:rsidRPr="00B950D6">
              <w:rPr>
                <w:rFonts w:ascii="华文中宋" w:eastAsia="华文中宋" w:hAnsi="华文中宋" w:hint="eastAsia"/>
                <w:sz w:val="28"/>
                <w:szCs w:val="28"/>
              </w:rPr>
              <w:t>关键词：</w:t>
            </w:r>
          </w:p>
        </w:tc>
      </w:tr>
    </w:tbl>
    <w:p w:rsidR="00E1670B" w:rsidRDefault="00E1670B" w:rsidP="00B950D6">
      <w:pPr>
        <w:rPr>
          <w:rFonts w:ascii="宋体" w:eastAsia="宋体" w:hAnsi="宋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1670B" w:rsidTr="0089794B">
        <w:tc>
          <w:tcPr>
            <w:tcW w:w="8296" w:type="dxa"/>
            <w:gridSpan w:val="2"/>
          </w:tcPr>
          <w:p w:rsidR="00E1670B" w:rsidRPr="00E1670B" w:rsidRDefault="00E1670B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/>
              </w:rPr>
              <w:lastRenderedPageBreak/>
              <w:br w:type="page"/>
            </w:r>
            <w:r w:rsidRPr="00E1670B">
              <w:rPr>
                <w:rFonts w:ascii="华文中宋" w:eastAsia="华文中宋" w:hAnsi="华文中宋" w:hint="eastAsia"/>
                <w:sz w:val="28"/>
                <w:szCs w:val="28"/>
              </w:rPr>
              <w:t>论文参评作者所在单位意见：</w:t>
            </w: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  <w:bookmarkStart w:id="0" w:name="_GoBack"/>
            <w:bookmarkEnd w:id="0"/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1670B" w:rsidRPr="00EF012F" w:rsidRDefault="00E1670B" w:rsidP="00E1670B">
            <w:pPr>
              <w:widowControl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F012F">
              <w:rPr>
                <w:rFonts w:ascii="宋体" w:eastAsia="宋体" w:hAnsi="宋体" w:hint="eastAsia"/>
                <w:sz w:val="24"/>
                <w:szCs w:val="24"/>
              </w:rPr>
              <w:t>参评作者所在单位：（公章）</w:t>
            </w:r>
          </w:p>
          <w:p w:rsidR="00E1670B" w:rsidRPr="00EF012F" w:rsidRDefault="00E1670B" w:rsidP="00E1670B">
            <w:pPr>
              <w:widowControl/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1670B" w:rsidRDefault="00E1670B" w:rsidP="00E1670B">
            <w:pPr>
              <w:widowControl/>
              <w:jc w:val="right"/>
              <w:rPr>
                <w:rFonts w:ascii="宋体" w:eastAsia="宋体" w:hAnsi="宋体" w:hint="eastAsia"/>
              </w:rPr>
            </w:pPr>
            <w:r w:rsidRPr="00EF012F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EF012F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EF012F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EF012F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EF012F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</w:p>
          <w:p w:rsidR="00E1670B" w:rsidRDefault="00E1670B">
            <w:pPr>
              <w:widowControl/>
              <w:jc w:val="left"/>
              <w:rPr>
                <w:rFonts w:ascii="宋体" w:eastAsia="宋体" w:hAnsi="宋体" w:hint="eastAsia"/>
              </w:rPr>
            </w:pPr>
          </w:p>
        </w:tc>
      </w:tr>
      <w:tr w:rsidR="00E1670B" w:rsidTr="00AB3308">
        <w:tc>
          <w:tcPr>
            <w:tcW w:w="8296" w:type="dxa"/>
            <w:gridSpan w:val="2"/>
          </w:tcPr>
          <w:p w:rsidR="00E1670B" w:rsidRPr="00E1670B" w:rsidRDefault="00E1670B" w:rsidP="00E1670B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1670B">
              <w:rPr>
                <w:rFonts w:ascii="华文中宋" w:eastAsia="华文中宋" w:hAnsi="华文中宋" w:hint="eastAsia"/>
                <w:sz w:val="28"/>
                <w:szCs w:val="28"/>
              </w:rPr>
              <w:t>以下由所属市中数会</w:t>
            </w:r>
            <w:r w:rsidR="00EF012F">
              <w:rPr>
                <w:rFonts w:ascii="华文中宋" w:eastAsia="华文中宋" w:hAnsi="华文中宋" w:hint="eastAsia"/>
                <w:sz w:val="28"/>
                <w:szCs w:val="28"/>
              </w:rPr>
              <w:t>（数学会、教科院）</w:t>
            </w:r>
            <w:r w:rsidRPr="00E1670B">
              <w:rPr>
                <w:rFonts w:ascii="华文中宋" w:eastAsia="华文中宋" w:hAnsi="华文中宋" w:hint="eastAsia"/>
                <w:sz w:val="28"/>
                <w:szCs w:val="28"/>
              </w:rPr>
              <w:t>填写</w:t>
            </w:r>
          </w:p>
        </w:tc>
      </w:tr>
      <w:tr w:rsidR="00EF012F" w:rsidTr="00EF012F">
        <w:trPr>
          <w:trHeight w:val="4903"/>
        </w:trPr>
        <w:tc>
          <w:tcPr>
            <w:tcW w:w="8296" w:type="dxa"/>
            <w:gridSpan w:val="2"/>
          </w:tcPr>
          <w:p w:rsidR="00EF012F" w:rsidRPr="00EF012F" w:rsidRDefault="00EF012F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EF012F">
              <w:rPr>
                <w:rFonts w:ascii="华文中宋" w:eastAsia="华文中宋" w:hAnsi="华文中宋" w:hint="eastAsia"/>
                <w:sz w:val="28"/>
                <w:szCs w:val="28"/>
              </w:rPr>
              <w:t>推荐意见：</w:t>
            </w: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/>
              </w:rPr>
            </w:pPr>
          </w:p>
          <w:p w:rsidR="00EF012F" w:rsidRDefault="00EF012F">
            <w:pPr>
              <w:widowControl/>
              <w:jc w:val="left"/>
              <w:rPr>
                <w:rFonts w:ascii="宋体" w:eastAsia="宋体" w:hAnsi="宋体" w:hint="eastAsia"/>
              </w:rPr>
            </w:pPr>
          </w:p>
          <w:p w:rsidR="00EF012F" w:rsidRPr="00EF012F" w:rsidRDefault="00EF012F" w:rsidP="00EF012F">
            <w:pPr>
              <w:widowControl/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F012F">
              <w:rPr>
                <w:rFonts w:ascii="宋体" w:eastAsia="宋体" w:hAnsi="宋体" w:hint="eastAsia"/>
                <w:sz w:val="24"/>
                <w:szCs w:val="24"/>
              </w:rPr>
              <w:t xml:space="preserve">单位（公章）： </w:t>
            </w:r>
            <w:r w:rsidRPr="00EF012F"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</w:p>
          <w:p w:rsidR="00EF012F" w:rsidRDefault="00EF012F" w:rsidP="00EF012F">
            <w:pPr>
              <w:widowControl/>
              <w:wordWrap w:val="0"/>
              <w:jc w:val="right"/>
              <w:rPr>
                <w:rFonts w:ascii="宋体" w:eastAsia="宋体" w:hAnsi="宋体"/>
              </w:rPr>
            </w:pPr>
            <w:r w:rsidRPr="00EF012F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EF012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F012F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EF012F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F012F"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 w:rsidRPr="00EF012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</w:rPr>
              <w:t xml:space="preserve">        </w:t>
            </w:r>
          </w:p>
          <w:p w:rsidR="00EF012F" w:rsidRDefault="00EF012F" w:rsidP="00EF012F">
            <w:pPr>
              <w:widowControl/>
              <w:jc w:val="right"/>
              <w:rPr>
                <w:rFonts w:ascii="宋体" w:eastAsia="宋体" w:hAnsi="宋体" w:hint="eastAsia"/>
              </w:rPr>
            </w:pPr>
          </w:p>
        </w:tc>
      </w:tr>
      <w:tr w:rsidR="00E1670B" w:rsidTr="00EF012F">
        <w:trPr>
          <w:trHeight w:val="692"/>
        </w:trPr>
        <w:tc>
          <w:tcPr>
            <w:tcW w:w="1980" w:type="dxa"/>
          </w:tcPr>
          <w:p w:rsidR="00E1670B" w:rsidRPr="00EF012F" w:rsidRDefault="00EF012F">
            <w:pPr>
              <w:widowControl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EF012F">
              <w:rPr>
                <w:rFonts w:ascii="华文中宋" w:eastAsia="华文中宋" w:hAnsi="华文中宋" w:hint="eastAsia"/>
                <w:sz w:val="28"/>
                <w:szCs w:val="28"/>
              </w:rPr>
              <w:t>参评序号</w:t>
            </w:r>
          </w:p>
        </w:tc>
        <w:tc>
          <w:tcPr>
            <w:tcW w:w="6316" w:type="dxa"/>
          </w:tcPr>
          <w:p w:rsidR="00E1670B" w:rsidRDefault="00E1670B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</w:tbl>
    <w:p w:rsidR="00E1670B" w:rsidRDefault="00E1670B">
      <w:pPr>
        <w:widowControl/>
        <w:jc w:val="left"/>
        <w:rPr>
          <w:rFonts w:ascii="宋体" w:eastAsia="宋体" w:hAnsi="宋体"/>
        </w:rPr>
      </w:pPr>
    </w:p>
    <w:p w:rsidR="00B950D6" w:rsidRPr="00B950D6" w:rsidRDefault="00B950D6" w:rsidP="00B950D6">
      <w:pPr>
        <w:rPr>
          <w:rFonts w:ascii="宋体" w:eastAsia="宋体" w:hAnsi="宋体" w:hint="eastAsia"/>
        </w:rPr>
      </w:pPr>
    </w:p>
    <w:sectPr w:rsidR="00B950D6" w:rsidRPr="00B9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D6"/>
    <w:rsid w:val="003C6924"/>
    <w:rsid w:val="00B950D6"/>
    <w:rsid w:val="00E1670B"/>
    <w:rsid w:val="00E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675F"/>
  <w15:chartTrackingRefBased/>
  <w15:docId w15:val="{A9DD1B42-885F-4760-A750-B0425C4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2021-01-06T02:36:00Z</dcterms:created>
  <dcterms:modified xsi:type="dcterms:W3CDTF">2021-01-06T02:59:00Z</dcterms:modified>
</cp:coreProperties>
</file>